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B5B1F">
      <w:pPr>
        <w:snapToGrid w:val="0"/>
        <w:spacing w:line="480" w:lineRule="exact"/>
        <w:rPr>
          <w:rFonts w:hint="eastAsia" w:ascii="仿宋_GB2312" w:hAnsi="仿宋" w:eastAsia="仿宋_GB2312"/>
          <w:sz w:val="28"/>
          <w:lang w:val="en-US" w:eastAsia="zh-CN"/>
        </w:rPr>
      </w:pPr>
      <w:r>
        <w:rPr>
          <w:rFonts w:hint="eastAsia" w:ascii="仿宋_GB2312" w:hAnsi="仿宋" w:eastAsia="仿宋_GB2312"/>
          <w:sz w:val="28"/>
          <w:lang w:val="en-US" w:eastAsia="zh-CN"/>
        </w:rPr>
        <w:t>附件1</w:t>
      </w:r>
    </w:p>
    <w:p w14:paraId="41CCC0FD">
      <w:pPr>
        <w:jc w:val="center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关于XXX党支部召开党员大会进行换届选举的请示</w:t>
      </w:r>
    </w:p>
    <w:bookmarkEnd w:id="0"/>
    <w:p w14:paraId="6F636B49">
      <w:pPr>
        <w:jc w:val="both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中共湖南科技大学马克思主义学院党委</w:t>
      </w: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:</w:t>
      </w:r>
    </w:p>
    <w:p w14:paraId="2A9EA4FE">
      <w:pPr>
        <w:ind w:firstLine="640" w:firstLineChars="200"/>
        <w:jc w:val="both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研究生第</w:t>
      </w: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XXX支部委员会于XX年XX月经支部党员大会选举产生，于202</w:t>
      </w:r>
      <w:r>
        <w:rPr>
          <w:rFonts w:hint="eastAsia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4</w:t>
      </w: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年XX月期满。根据《中国共产党章程》《中国共产党支部工作条例 (试行)》《中国共产党普通高等学校基层组织工作条例》《关于党的基层组织任期的意见》《中共湖南科技大学委员会党支部工作细则(修订)》和学校《关于做好党支部换届选举工作的通知》等规定，经支委会研究决定，拟于XX年XX月XX日召开党员大会进行换届选举,现将有关事项请示如下:。</w:t>
      </w:r>
    </w:p>
    <w:p w14:paraId="0E33CEB9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一、</w:t>
      </w: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大会的主要议程</w:t>
      </w:r>
    </w:p>
    <w:p w14:paraId="4BD91677"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1.听取和审议上届支部委员会工作报告。</w:t>
      </w:r>
    </w:p>
    <w:p w14:paraId="2DDE21C7">
      <w:pPr>
        <w:ind w:firstLine="640" w:firstLineChars="200"/>
        <w:jc w:val="both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2.选举产生新一届支部委员会。</w:t>
      </w:r>
    </w:p>
    <w:p w14:paraId="7BCB8E7F">
      <w:pPr>
        <w:ind w:firstLine="640" w:firstLineChars="200"/>
        <w:jc w:val="both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二、新一届支部委员会组成名额及候选人名单</w:t>
      </w:r>
    </w:p>
    <w:p w14:paraId="37423E04">
      <w:pPr>
        <w:ind w:firstLine="640" w:firstLineChars="200"/>
        <w:jc w:val="both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1.新一届支部委员会拟XX人组成，其中书记一人(副书记</w:t>
      </w:r>
      <w:r>
        <w:rPr>
          <w:rFonts w:hint="eastAsia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二</w:t>
      </w: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人) .根据候选人数不少于应选人数的20%的规定，拟提名支部委员会委员侯选人XX名。</w:t>
      </w:r>
    </w:p>
    <w:p w14:paraId="041F232A">
      <w:pPr>
        <w:ind w:firstLine="640" w:firstLineChars="200"/>
        <w:jc w:val="both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2.经组织支部党员广泛提名、充分酝酿，根据多数党员的意见，拟提名XXX. XXX. XXX、XXX、 XX、XXX等 XX名同志为支部委员侯选人，其中XXX同志为书记候选人(XXX为副书记侯选人)。</w:t>
      </w:r>
    </w:p>
    <w:p w14:paraId="22EADDB1">
      <w:pPr>
        <w:ind w:firstLine="640" w:firstLineChars="200"/>
        <w:jc w:val="both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三、选举办法</w:t>
      </w:r>
    </w:p>
    <w:p w14:paraId="78D502CD">
      <w:pPr>
        <w:ind w:firstLine="640" w:firstLineChars="200"/>
        <w:jc w:val="both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1.支部委员会委员在支部党员大会上以无记名投票方式差额选举产生。</w:t>
      </w:r>
    </w:p>
    <w:p w14:paraId="16BC0E5B">
      <w:pPr>
        <w:ind w:firstLine="640" w:firstLineChars="200"/>
        <w:jc w:val="both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2.支部委员会书记、副书记在新一届支部委员会上以无记名投票方式等额选举产生。</w:t>
      </w:r>
    </w:p>
    <w:p w14:paraId="3B5A3A1F">
      <w:pPr>
        <w:ind w:firstLine="640" w:firstLineChars="200"/>
        <w:jc w:val="both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以上请示妥否，请批示。</w:t>
      </w:r>
    </w:p>
    <w:p w14:paraId="15A9B2CF">
      <w:pPr>
        <w:jc w:val="right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XXX党支部</w:t>
      </w:r>
    </w:p>
    <w:p w14:paraId="134D5414">
      <w:pPr>
        <w:jc w:val="right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XXX</w:t>
      </w: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年XX月XX日</w:t>
      </w:r>
    </w:p>
    <w:p w14:paraId="00DC122B">
      <w:pPr>
        <w:snapToGrid w:val="0"/>
        <w:spacing w:line="480" w:lineRule="exact"/>
        <w:rPr>
          <w:rFonts w:hint="default" w:ascii="仿宋_GB2312" w:hAnsi="仿宋" w:eastAsia="仿宋_GB2312"/>
          <w:sz w:val="28"/>
          <w:lang w:val="en-US" w:eastAsia="zh-CN"/>
        </w:rPr>
      </w:pPr>
    </w:p>
    <w:p w14:paraId="5E5D3803">
      <w:pPr>
        <w:snapToGrid w:val="0"/>
        <w:spacing w:line="480" w:lineRule="exact"/>
        <w:ind w:firstLine="560"/>
        <w:rPr>
          <w:rFonts w:hint="default" w:ascii="仿宋_GB2312" w:hAnsi="仿宋" w:eastAsia="仿宋_GB2312"/>
          <w:sz w:val="28"/>
          <w:lang w:val="en-US" w:eastAsia="zh-CN"/>
        </w:rPr>
      </w:pPr>
    </w:p>
    <w:p w14:paraId="65B1A275">
      <w:pPr>
        <w:snapToGrid w:val="0"/>
        <w:spacing w:line="480" w:lineRule="exact"/>
        <w:ind w:firstLine="560"/>
        <w:rPr>
          <w:rFonts w:hint="default" w:ascii="仿宋_GB2312" w:hAnsi="仿宋" w:eastAsia="仿宋_GB2312"/>
          <w:sz w:val="28"/>
          <w:lang w:val="en-US" w:eastAsia="zh-CN"/>
        </w:rPr>
      </w:pPr>
    </w:p>
    <w:p w14:paraId="265F113A">
      <w:pPr>
        <w:snapToGrid w:val="0"/>
        <w:spacing w:line="480" w:lineRule="exact"/>
        <w:ind w:firstLine="560"/>
        <w:rPr>
          <w:rFonts w:hint="default" w:ascii="仿宋_GB2312" w:hAnsi="仿宋" w:eastAsia="仿宋_GB2312"/>
          <w:sz w:val="28"/>
          <w:lang w:val="en-US" w:eastAsia="zh-CN"/>
        </w:rPr>
      </w:pPr>
    </w:p>
    <w:p w14:paraId="1111A9A8">
      <w:pPr>
        <w:snapToGrid w:val="0"/>
        <w:spacing w:line="480" w:lineRule="exact"/>
        <w:ind w:firstLine="560"/>
        <w:rPr>
          <w:rFonts w:hint="default" w:ascii="仿宋_GB2312" w:hAnsi="仿宋" w:eastAsia="仿宋_GB2312"/>
          <w:sz w:val="28"/>
          <w:lang w:val="en-US" w:eastAsia="zh-CN"/>
        </w:rPr>
      </w:pPr>
    </w:p>
    <w:p w14:paraId="3E4A4920">
      <w:pPr>
        <w:snapToGrid w:val="0"/>
        <w:spacing w:line="480" w:lineRule="exact"/>
        <w:ind w:firstLine="560"/>
        <w:rPr>
          <w:rFonts w:hint="default" w:ascii="仿宋_GB2312" w:hAnsi="仿宋" w:eastAsia="仿宋_GB2312"/>
          <w:sz w:val="28"/>
          <w:lang w:val="en-US" w:eastAsia="zh-CN"/>
        </w:rPr>
      </w:pPr>
    </w:p>
    <w:p w14:paraId="32EC382B">
      <w:pPr>
        <w:snapToGrid w:val="0"/>
        <w:spacing w:line="480" w:lineRule="exact"/>
        <w:ind w:firstLine="560"/>
        <w:rPr>
          <w:rFonts w:hint="default" w:ascii="仿宋_GB2312" w:hAnsi="仿宋" w:eastAsia="仿宋_GB2312"/>
          <w:sz w:val="28"/>
          <w:lang w:val="en-US" w:eastAsia="zh-CN"/>
        </w:rPr>
      </w:pPr>
    </w:p>
    <w:p w14:paraId="5A145A17">
      <w:pPr>
        <w:snapToGrid w:val="0"/>
        <w:spacing w:line="480" w:lineRule="exact"/>
        <w:ind w:firstLine="560"/>
        <w:rPr>
          <w:rFonts w:hint="default" w:ascii="仿宋_GB2312" w:hAnsi="仿宋" w:eastAsia="仿宋_GB2312"/>
          <w:sz w:val="28"/>
          <w:lang w:val="en-US" w:eastAsia="zh-CN"/>
        </w:rPr>
      </w:pPr>
    </w:p>
    <w:p w14:paraId="120717AE">
      <w:pPr>
        <w:snapToGrid w:val="0"/>
        <w:spacing w:line="480" w:lineRule="exact"/>
        <w:ind w:firstLine="560"/>
        <w:rPr>
          <w:rFonts w:hint="default" w:ascii="仿宋_GB2312" w:hAnsi="仿宋" w:eastAsia="仿宋_GB2312"/>
          <w:sz w:val="28"/>
          <w:lang w:val="en-US" w:eastAsia="zh-CN"/>
        </w:rPr>
      </w:pPr>
    </w:p>
    <w:p w14:paraId="1C38193A">
      <w:pPr>
        <w:snapToGrid w:val="0"/>
        <w:spacing w:line="480" w:lineRule="exact"/>
        <w:ind w:firstLine="560"/>
        <w:rPr>
          <w:rFonts w:hint="default" w:ascii="仿宋_GB2312" w:hAnsi="仿宋" w:eastAsia="仿宋_GB2312"/>
          <w:sz w:val="28"/>
          <w:lang w:val="en-US" w:eastAsia="zh-CN"/>
        </w:rPr>
      </w:pPr>
    </w:p>
    <w:p w14:paraId="07A05BCC">
      <w:pPr>
        <w:snapToGrid w:val="0"/>
        <w:spacing w:line="480" w:lineRule="exact"/>
        <w:ind w:firstLine="560"/>
        <w:rPr>
          <w:rFonts w:hint="default" w:ascii="仿宋_GB2312" w:hAnsi="仿宋" w:eastAsia="仿宋_GB2312"/>
          <w:sz w:val="28"/>
          <w:lang w:val="en-US" w:eastAsia="zh-CN"/>
        </w:rPr>
      </w:pPr>
    </w:p>
    <w:p w14:paraId="73DBDE09">
      <w:pPr>
        <w:snapToGrid w:val="0"/>
        <w:spacing w:line="480" w:lineRule="exact"/>
        <w:ind w:firstLine="560"/>
        <w:rPr>
          <w:rFonts w:hint="default" w:ascii="仿宋_GB2312" w:hAnsi="仿宋" w:eastAsia="仿宋_GB2312"/>
          <w:sz w:val="28"/>
          <w:lang w:val="en-US" w:eastAsia="zh-CN"/>
        </w:rPr>
      </w:pPr>
    </w:p>
    <w:p w14:paraId="41E0A277">
      <w:pPr>
        <w:snapToGrid w:val="0"/>
        <w:spacing w:line="480" w:lineRule="exact"/>
        <w:ind w:firstLine="560"/>
        <w:rPr>
          <w:rFonts w:hint="default" w:ascii="仿宋_GB2312" w:hAnsi="仿宋" w:eastAsia="仿宋_GB2312"/>
          <w:sz w:val="28"/>
          <w:lang w:val="en-US" w:eastAsia="zh-CN"/>
        </w:rPr>
      </w:pPr>
    </w:p>
    <w:p w14:paraId="3D3C66F5">
      <w:pPr>
        <w:snapToGrid w:val="0"/>
        <w:spacing w:line="480" w:lineRule="exact"/>
        <w:ind w:firstLine="560"/>
        <w:rPr>
          <w:rFonts w:hint="default" w:ascii="仿宋_GB2312" w:hAnsi="仿宋" w:eastAsia="仿宋_GB2312"/>
          <w:sz w:val="28"/>
          <w:lang w:val="en-US" w:eastAsia="zh-CN"/>
        </w:rPr>
      </w:pPr>
    </w:p>
    <w:p w14:paraId="1697E1C2">
      <w:pPr>
        <w:snapToGrid w:val="0"/>
        <w:spacing w:line="480" w:lineRule="exact"/>
        <w:ind w:firstLine="560"/>
        <w:rPr>
          <w:rFonts w:hint="default" w:ascii="仿宋_GB2312" w:hAnsi="仿宋" w:eastAsia="仿宋_GB2312"/>
          <w:sz w:val="28"/>
          <w:lang w:val="en-US" w:eastAsia="zh-CN"/>
        </w:rPr>
      </w:pPr>
    </w:p>
    <w:p w14:paraId="02B256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7EC65229"/>
    <w:rsid w:val="7EC6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2024-09-20T09:32:00Z</dcterms:created>
  <dc:creator>rice.</dc:creator>
  <cp:lastModifiedBy>rice.</cp:lastModifiedBy>
  <dcterms:modified xsi:type="dcterms:W3CDTF">2024-09-20T09:32:45Z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C954753FA3654211AE298EF060D137F2_11</vt:lpwstr>
  </property>
</Properties>
</file>